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DC" w:rsidRDefault="00E507DC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"/>
        <w:gridCol w:w="756"/>
        <w:gridCol w:w="3108"/>
        <w:gridCol w:w="907"/>
        <w:gridCol w:w="2335"/>
        <w:gridCol w:w="1361"/>
        <w:gridCol w:w="554"/>
        <w:gridCol w:w="1747"/>
      </w:tblGrid>
      <w:tr w:rsidR="00E507DC">
        <w:trPr>
          <w:trHeight w:hRule="exact" w:val="252"/>
        </w:trPr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33" w:right="-2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3"/>
                <w:sz w:val="13"/>
                <w:szCs w:val="13"/>
              </w:rPr>
              <w:t>NO.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KODE</w:t>
            </w:r>
            <w:r>
              <w:rPr>
                <w:rFonts w:ascii="Calibri" w:eastAsia="Calibri" w:hAnsi="Calibri" w:cs="Calibri"/>
                <w:b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13"/>
                <w:szCs w:val="13"/>
              </w:rPr>
              <w:t>PT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77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NAMA</w:t>
            </w:r>
            <w:r>
              <w:rPr>
                <w:rFonts w:ascii="Calibri" w:eastAsia="Calibri" w:hAnsi="Calibri" w:cs="Calibri"/>
                <w:b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PERGURUAN</w:t>
            </w:r>
            <w:r>
              <w:rPr>
                <w:rFonts w:ascii="Calibri" w:eastAsia="Calibri" w:hAnsi="Calibri" w:cs="Calibri"/>
                <w:b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13"/>
                <w:szCs w:val="13"/>
              </w:rPr>
              <w:t>TINGGI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30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3"/>
                <w:sz w:val="13"/>
                <w:szCs w:val="13"/>
              </w:rPr>
              <w:t>NIDN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960" w:right="92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3"/>
                <w:sz w:val="13"/>
                <w:szCs w:val="13"/>
              </w:rPr>
              <w:t>NAMA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20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BELUM</w:t>
            </w:r>
            <w:r>
              <w:rPr>
                <w:rFonts w:ascii="Calibri" w:eastAsia="Calibri" w:hAnsi="Calibri" w:cs="Calibri"/>
                <w:b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13"/>
                <w:szCs w:val="13"/>
              </w:rPr>
              <w:t>UNGGAH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103"/>
                <w:sz w:val="13"/>
                <w:szCs w:val="13"/>
              </w:rPr>
              <w:t>JUMLAH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30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SKEMA</w:t>
            </w:r>
            <w:r>
              <w:rPr>
                <w:rFonts w:ascii="Calibri" w:eastAsia="Calibri" w:hAnsi="Calibri" w:cs="Calibri"/>
                <w:b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DAN</w:t>
            </w:r>
            <w:r>
              <w:rPr>
                <w:rFonts w:ascii="Calibri" w:eastAsia="Calibri" w:hAnsi="Calibri" w:cs="Calibri"/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13"/>
                <w:szCs w:val="13"/>
              </w:rPr>
              <w:t>TAHUN</w:t>
            </w:r>
          </w:p>
        </w:tc>
      </w:tr>
      <w:tr w:rsidR="00E507DC">
        <w:trPr>
          <w:trHeight w:hRule="exact" w:val="252"/>
        </w:trPr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548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001012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Universitas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Sam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Ratulangi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0029055404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BERNHARD</w:t>
            </w:r>
            <w:r>
              <w:rPr>
                <w:rFonts w:ascii="Calibri" w:eastAsia="Calibri" w:hAnsi="Calibri" w:cs="Calibri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TEWAL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Akhir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204" w:right="20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1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PTUPT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2015, </w:t>
            </w:r>
          </w:p>
        </w:tc>
      </w:tr>
      <w:tr w:rsidR="00E507DC">
        <w:trPr>
          <w:trHeight w:hRule="exact" w:val="252"/>
        </w:trPr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549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001012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Universitas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Sam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Ratulangi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0006095911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HENGKIE</w:t>
            </w:r>
            <w:r>
              <w:rPr>
                <w:rFonts w:ascii="Calibri" w:eastAsia="Calibri" w:hAnsi="Calibri" w:cs="Calibri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LIWE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Kemajuan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204" w:right="20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1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Produk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Terapan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2017, </w:t>
            </w:r>
          </w:p>
        </w:tc>
      </w:tr>
      <w:tr w:rsidR="00E507DC">
        <w:trPr>
          <w:trHeight w:hRule="exact" w:val="252"/>
        </w:trPr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550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001012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Universitas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Sam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Ratulangi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0024107401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HESKY</w:t>
            </w:r>
            <w:r>
              <w:rPr>
                <w:rFonts w:ascii="Calibri" w:eastAsia="Calibri" w:hAnsi="Calibri" w:cs="Calibri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STEVY</w:t>
            </w:r>
            <w:r>
              <w:rPr>
                <w:rFonts w:ascii="Calibri" w:eastAsia="Calibri" w:hAnsi="Calibri" w:cs="Calibri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KOLIBU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Kemajuan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204" w:right="20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1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Pemula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2016, </w:t>
            </w:r>
          </w:p>
        </w:tc>
      </w:tr>
      <w:tr w:rsidR="00E507DC">
        <w:trPr>
          <w:trHeight w:hRule="exact" w:val="252"/>
        </w:trPr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551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001012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Universitas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Sam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Ratulangi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9990203843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INDRADJAJA</w:t>
            </w:r>
            <w:r>
              <w:rPr>
                <w:rFonts w:ascii="Calibri" w:eastAsia="Calibri" w:hAnsi="Calibri" w:cs="Calibri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MAKAINAS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Akhir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204" w:right="20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1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Produk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Terapan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2016, </w:t>
            </w:r>
          </w:p>
        </w:tc>
      </w:tr>
      <w:tr w:rsidR="00E507DC">
        <w:trPr>
          <w:trHeight w:hRule="exact" w:val="252"/>
        </w:trPr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552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001012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Universitas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Sam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Ratulangi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0024036506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JEFFRY</w:t>
            </w:r>
            <w:r>
              <w:rPr>
                <w:rFonts w:ascii="Calibri" w:eastAsia="Calibri" w:hAnsi="Calibri" w:cs="Calibri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SWINGLY</w:t>
            </w:r>
            <w:r>
              <w:rPr>
                <w:rFonts w:ascii="Calibri" w:eastAsia="Calibri" w:hAnsi="Calibri" w:cs="Calibri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SUMARAUW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Akhir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204" w:right="20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1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PTUPT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2015, </w:t>
            </w:r>
          </w:p>
        </w:tc>
      </w:tr>
      <w:tr w:rsidR="00E507DC">
        <w:trPr>
          <w:trHeight w:hRule="exact" w:val="252"/>
        </w:trPr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553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001012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Universitas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Sam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Ratulangi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0002105208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LOTJE</w:t>
            </w:r>
            <w:r>
              <w:rPr>
                <w:rFonts w:ascii="Calibri" w:eastAsia="Calibri" w:hAnsi="Calibri" w:cs="Calibri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KAWET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Kemajuan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204" w:right="20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1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PTUPT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2015, </w:t>
            </w:r>
          </w:p>
        </w:tc>
      </w:tr>
      <w:tr w:rsidR="00E507DC">
        <w:trPr>
          <w:trHeight w:hRule="exact" w:val="252"/>
        </w:trPr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554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001012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Universitas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Sam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Ratulangi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0016015504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MARKUS</w:t>
            </w:r>
            <w:r>
              <w:rPr>
                <w:rFonts w:ascii="Calibri" w:eastAsia="Calibri" w:hAnsi="Calibri" w:cs="Calibri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KAUNANG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Akhir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204" w:right="20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1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PDUPT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2015, </w:t>
            </w:r>
          </w:p>
        </w:tc>
      </w:tr>
      <w:tr w:rsidR="00E507DC">
        <w:trPr>
          <w:trHeight w:hRule="exact" w:val="252"/>
        </w:trPr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555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001012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Universitas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Sam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Ratulangi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0027055908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MOULWY</w:t>
            </w:r>
            <w:r>
              <w:rPr>
                <w:rFonts w:ascii="Calibri" w:eastAsia="Calibri" w:hAnsi="Calibri" w:cs="Calibri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FRITS</w:t>
            </w:r>
            <w:r>
              <w:rPr>
                <w:rFonts w:ascii="Calibri" w:eastAsia="Calibri" w:hAnsi="Calibri" w:cs="Calibri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DIEN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Kemajuan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204" w:right="20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1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PDUPT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2015, </w:t>
            </w:r>
          </w:p>
        </w:tc>
      </w:tr>
      <w:tr w:rsidR="00E507DC">
        <w:trPr>
          <w:trHeight w:hRule="exact" w:val="252"/>
        </w:trPr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556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001012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Universitas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Sam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Ratulangi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0020086703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PARLUHUTAN</w:t>
            </w:r>
            <w:r>
              <w:rPr>
                <w:rFonts w:ascii="Calibri" w:eastAsia="Calibri" w:hAnsi="Calibri" w:cs="Calibri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SIAHAAN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Akhir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204" w:right="20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1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Produk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Terapan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2015, </w:t>
            </w:r>
          </w:p>
        </w:tc>
      </w:tr>
      <w:tr w:rsidR="00E507DC">
        <w:trPr>
          <w:trHeight w:hRule="exact" w:val="252"/>
        </w:trPr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557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001012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Universitas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Sam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Ratulangi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0007096904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REKY</w:t>
            </w:r>
            <w:r>
              <w:rPr>
                <w:rFonts w:ascii="Calibri" w:eastAsia="Calibri" w:hAnsi="Calibri" w:cs="Calibri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STENLY</w:t>
            </w:r>
            <w:r>
              <w:rPr>
                <w:rFonts w:ascii="Calibri" w:eastAsia="Calibri" w:hAnsi="Calibri" w:cs="Calibri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WINDAH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Kemajuan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204" w:right="20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1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Produk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Terapan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2016, </w:t>
            </w:r>
          </w:p>
        </w:tc>
      </w:tr>
      <w:tr w:rsidR="00E507DC">
        <w:trPr>
          <w:trHeight w:hRule="exact" w:val="252"/>
        </w:trPr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558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001012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Universitas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Sam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Ratulangi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0012127605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TINY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MANANOMA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Akhir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204" w:right="20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1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PTUPT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2015, </w:t>
            </w:r>
          </w:p>
        </w:tc>
      </w:tr>
      <w:tr w:rsidR="00E507DC">
        <w:trPr>
          <w:trHeight w:hRule="exact" w:val="252"/>
        </w:trPr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559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001012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Universitas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Sam</w:t>
            </w:r>
            <w:r>
              <w:rPr>
                <w:rFonts w:ascii="Calibri" w:eastAsia="Calibri" w:hAnsi="Calibri" w:cs="Calibri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Ratulangi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0012077704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VERY</w:t>
            </w:r>
            <w:r>
              <w:rPr>
                <w:rFonts w:ascii="Calibri" w:eastAsia="Calibri" w:hAnsi="Calibri" w:cs="Calibri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LONDA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Akhir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204" w:right="20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1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7DC" w:rsidRDefault="003C1CD9">
            <w:pPr>
              <w:spacing w:before="43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PTUPT </w:t>
            </w:r>
            <w:proofErr w:type="spellStart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w w:val="103"/>
                <w:sz w:val="13"/>
                <w:szCs w:val="13"/>
              </w:rPr>
              <w:t xml:space="preserve"> 2015, </w:t>
            </w:r>
          </w:p>
        </w:tc>
      </w:tr>
    </w:tbl>
    <w:p w:rsidR="003C1CD9" w:rsidRDefault="003C1CD9">
      <w:bookmarkStart w:id="0" w:name="_GoBack"/>
      <w:bookmarkEnd w:id="0"/>
    </w:p>
    <w:sectPr w:rsidR="003C1CD9">
      <w:pgSz w:w="11900" w:h="16840"/>
      <w:pgMar w:top="620" w:right="3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4AA"/>
    <w:multiLevelType w:val="multilevel"/>
    <w:tmpl w:val="CC5C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E507DC"/>
    <w:rsid w:val="003C1CD9"/>
    <w:rsid w:val="00C60F78"/>
    <w:rsid w:val="00E5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2017-12-28T02:40:00Z</dcterms:created>
  <dcterms:modified xsi:type="dcterms:W3CDTF">2017-12-28T03:09:00Z</dcterms:modified>
</cp:coreProperties>
</file>